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73" w:line="229" w:lineRule="auto"/>
        <w:ind w:left="2282" w:right="900" w:hanging="1444"/>
        <w:outlineLvl w:val="0"/>
        <w:rPr>
          <w:sz w:val="36"/>
          <w:szCs w:val="36"/>
        </w:rPr>
      </w:pPr>
      <w:r>
        <w:rPr>
          <w:spacing w:val="-1"/>
          <w:sz w:val="36"/>
          <w:szCs w:val="36"/>
        </w:rPr>
        <w:t>浙江大学与博士后科研工作站单位联合招收</w:t>
      </w:r>
      <w:r>
        <w:rPr>
          <w:spacing w:val="2"/>
          <w:sz w:val="36"/>
          <w:szCs w:val="36"/>
        </w:rPr>
        <w:t xml:space="preserve"> </w:t>
      </w:r>
      <w:r>
        <w:rPr>
          <w:spacing w:val="-2"/>
          <w:sz w:val="36"/>
          <w:szCs w:val="36"/>
        </w:rPr>
        <w:t>企业博士后研究人员协议</w:t>
      </w:r>
    </w:p>
    <w:p>
      <w:pPr>
        <w:pStyle w:val="2"/>
        <w:spacing w:before="106" w:line="401" w:lineRule="exact"/>
        <w:ind w:left="21"/>
        <w:jc w:val="center"/>
        <w:rPr>
          <w:position w:val="14"/>
        </w:rPr>
      </w:pPr>
      <w:r>
        <w:rPr>
          <w:position w:val="14"/>
        </w:rPr>
        <w:t>(此协议加盖骑缝章)</w:t>
      </w:r>
    </w:p>
    <w:p>
      <w:pPr>
        <w:spacing w:line="475" w:lineRule="auto"/>
        <w:rPr>
          <w:rFonts w:ascii="Arial"/>
          <w:sz w:val="21"/>
        </w:rPr>
      </w:pPr>
    </w:p>
    <w:p>
      <w:pPr>
        <w:pStyle w:val="2"/>
        <w:spacing w:before="106" w:line="401" w:lineRule="exact"/>
        <w:ind w:left="21"/>
        <w:rPr>
          <w:position w:val="14"/>
        </w:rPr>
      </w:pPr>
      <w:r>
        <w:rPr>
          <w:position w:val="14"/>
        </w:rPr>
        <w:t>甲方： 浙江大学医学中心（余杭） (企业全称)</w:t>
      </w:r>
    </w:p>
    <w:p>
      <w:pPr>
        <w:pStyle w:val="2"/>
        <w:spacing w:before="106" w:line="401" w:lineRule="exact"/>
        <w:ind w:left="21"/>
        <w:rPr>
          <w:position w:val="14"/>
        </w:rPr>
      </w:pPr>
      <w:r>
        <w:rPr>
          <w:position w:val="14"/>
        </w:rPr>
        <w:t>乙方： 浙江大学（</w:t>
      </w:r>
      <w:r>
        <w:rPr>
          <w:position w:val="14"/>
        </w:rPr>
        <w:t>乙方授权单位：浙江大学人力资源处博士后工作办公室）</w:t>
      </w:r>
    </w:p>
    <w:p>
      <w:pPr>
        <w:pStyle w:val="2"/>
        <w:spacing w:before="152" w:line="401" w:lineRule="exact"/>
        <w:jc w:val="both"/>
        <w:rPr>
          <w:position w:val="14"/>
        </w:rPr>
      </w:pPr>
      <w:r>
        <w:rPr>
          <w:position w:val="14"/>
        </w:rPr>
        <w:t>丙方：</w:t>
      </w:r>
      <w:r>
        <w:rPr>
          <w:position w:val="14"/>
          <w:u w:val="single"/>
        </w:rPr>
        <w:t xml:space="preserve">              </w:t>
      </w:r>
      <w:r>
        <w:rPr>
          <w:rFonts w:hint="eastAsia"/>
          <w:position w:val="14"/>
          <w:u w:val="single"/>
          <w:lang w:val="en-US" w:eastAsia="zh-CN"/>
        </w:rPr>
        <w:t xml:space="preserve">    </w:t>
      </w:r>
      <w:r>
        <w:rPr>
          <w:position w:val="14"/>
        </w:rPr>
        <w:t>(博士后姓名)</w:t>
      </w:r>
    </w:p>
    <w:p>
      <w:pPr>
        <w:pStyle w:val="2"/>
        <w:spacing w:before="152" w:line="401" w:lineRule="exact"/>
        <w:jc w:val="both"/>
      </w:pPr>
      <w:r>
        <w:rPr>
          <w:position w:val="14"/>
        </w:rPr>
        <w:t>甲、乙、丙三方就甲、乙双方联合招收博士后研究人员丙方的有关事宜达成如下协议：</w:t>
      </w:r>
    </w:p>
    <w:p>
      <w:pPr>
        <w:pStyle w:val="2"/>
        <w:spacing w:before="1" w:line="219" w:lineRule="auto"/>
        <w:ind w:left="420"/>
      </w:pPr>
      <w:r>
        <w:rPr>
          <w:spacing w:val="-4"/>
        </w:rPr>
        <w:t>第一条</w:t>
      </w:r>
      <w:r>
        <w:rPr>
          <w:spacing w:val="97"/>
        </w:rPr>
        <w:t xml:space="preserve"> </w:t>
      </w:r>
      <w:r>
        <w:rPr>
          <w:spacing w:val="-4"/>
        </w:rPr>
        <w:t>经甲方全面考核，并征得乙方同意，</w:t>
      </w:r>
      <w:r>
        <w:rPr>
          <w:spacing w:val="-42"/>
        </w:rPr>
        <w:t xml:space="preserve"> </w:t>
      </w:r>
      <w:r>
        <w:rPr>
          <w:spacing w:val="-4"/>
        </w:rPr>
        <w:t>甲乙双方决</w:t>
      </w:r>
      <w:r>
        <w:rPr>
          <w:spacing w:val="-5"/>
        </w:rPr>
        <w:t>定联合招收丙方为博士后研究人</w:t>
      </w:r>
    </w:p>
    <w:p>
      <w:pPr>
        <w:pStyle w:val="2"/>
        <w:spacing w:before="113" w:line="214" w:lineRule="auto"/>
        <w:ind w:left="9"/>
      </w:pPr>
      <w:r>
        <w:rPr>
          <w:spacing w:val="-3"/>
          <w:position w:val="-1"/>
        </w:rPr>
        <w:t>员。丙方在站工作时间为</w:t>
      </w:r>
      <w:r>
        <w:rPr>
          <w:spacing w:val="42"/>
          <w:position w:val="1"/>
          <w:sz w:val="24"/>
          <w:szCs w:val="24"/>
          <w:u w:val="single" w:color="auto"/>
        </w:rPr>
        <w:t xml:space="preserve"> </w:t>
      </w:r>
      <w:bookmarkStart w:id="0" w:name="_GoBack"/>
      <w:bookmarkEnd w:id="0"/>
      <w:r>
        <w:rPr>
          <w:spacing w:val="-3"/>
          <w:position w:val="1"/>
          <w:sz w:val="24"/>
          <w:szCs w:val="24"/>
          <w:u w:val="single" w:color="auto"/>
        </w:rPr>
        <w:t xml:space="preserve">2 </w:t>
      </w:r>
      <w:r>
        <w:rPr>
          <w:spacing w:val="-3"/>
          <w:position w:val="1"/>
        </w:rPr>
        <w:t>年，自</w:t>
      </w:r>
      <w:r>
        <w:rPr>
          <w:spacing w:val="-3"/>
          <w:position w:val="1"/>
          <w:u w:val="single"/>
        </w:rPr>
        <w:t xml:space="preserve">       </w:t>
      </w:r>
      <w:r>
        <w:rPr>
          <w:spacing w:val="-4"/>
        </w:rPr>
        <w:t>年</w:t>
      </w:r>
      <w:r>
        <w:rPr>
          <w:spacing w:val="38"/>
          <w:u w:val="single"/>
        </w:rPr>
        <w:t xml:space="preserve">  </w:t>
      </w:r>
      <w:r>
        <w:rPr>
          <w:spacing w:val="-4"/>
          <w:position w:val="1"/>
        </w:rPr>
        <w:t>月至</w:t>
      </w:r>
      <w:r>
        <w:rPr>
          <w:spacing w:val="-4"/>
          <w:position w:val="1"/>
          <w:u w:val="single"/>
        </w:rPr>
        <w:t xml:space="preserve">  </w:t>
      </w:r>
      <w:r>
        <w:rPr>
          <w:rFonts w:hint="eastAsia"/>
          <w:spacing w:val="-4"/>
          <w:position w:val="1"/>
          <w:u w:val="single"/>
          <w:lang w:val="en-US" w:eastAsia="zh-CN"/>
        </w:rPr>
        <w:t xml:space="preserve">  </w:t>
      </w:r>
      <w:r>
        <w:rPr>
          <w:spacing w:val="-4"/>
          <w:position w:val="1"/>
          <w:u w:val="single"/>
        </w:rPr>
        <w:t xml:space="preserve">  </w:t>
      </w:r>
      <w:r>
        <w:rPr>
          <w:spacing w:val="-4"/>
          <w:position w:val="2"/>
        </w:rPr>
        <w:t>年</w:t>
      </w:r>
      <w:r>
        <w:rPr>
          <w:spacing w:val="-4"/>
          <w:position w:val="2"/>
          <w:u w:val="single"/>
        </w:rPr>
        <w:t xml:space="preserve"> </w:t>
      </w:r>
      <w:r>
        <w:rPr>
          <w:rFonts w:hint="eastAsia"/>
          <w:spacing w:val="-4"/>
          <w:position w:val="2"/>
          <w:u w:val="single"/>
          <w:lang w:val="en-US" w:eastAsia="zh-CN"/>
        </w:rPr>
        <w:t xml:space="preserve"> </w:t>
      </w:r>
      <w:r>
        <w:rPr>
          <w:spacing w:val="-4"/>
          <w:position w:val="2"/>
          <w:u w:val="single"/>
        </w:rPr>
        <w:t xml:space="preserve"> </w:t>
      </w:r>
      <w:r>
        <w:rPr>
          <w:spacing w:val="-4"/>
          <w:position w:val="1"/>
        </w:rPr>
        <w:t>月止。</w:t>
      </w:r>
    </w:p>
    <w:p>
      <w:pPr>
        <w:pStyle w:val="2"/>
        <w:spacing w:before="100" w:line="227" w:lineRule="auto"/>
        <w:ind w:left="420"/>
      </w:pPr>
      <w:r>
        <w:rPr>
          <w:spacing w:val="-2"/>
          <w:position w:val="-4"/>
        </w:rPr>
        <w:t xml:space="preserve">第二条  </w:t>
      </w:r>
      <w:r>
        <w:rPr>
          <w:spacing w:val="-2"/>
        </w:rPr>
        <w:t>甲方指定项目负责人</w:t>
      </w:r>
      <w:r>
        <w:rPr>
          <w:spacing w:val="10"/>
          <w:u w:val="single"/>
        </w:rPr>
        <w:t xml:space="preserve">   </w:t>
      </w:r>
      <w:r>
        <w:rPr>
          <w:rFonts w:hint="eastAsia"/>
          <w:spacing w:val="10"/>
          <w:u w:val="single"/>
          <w:lang w:val="en-US" w:eastAsia="zh-CN"/>
        </w:rPr>
        <w:t xml:space="preserve"> </w:t>
      </w:r>
      <w:r>
        <w:rPr>
          <w:spacing w:val="10"/>
          <w:u w:val="single"/>
        </w:rPr>
        <w:t xml:space="preserve"> </w:t>
      </w:r>
      <w:r>
        <w:rPr>
          <w:rFonts w:hint="eastAsia"/>
          <w:spacing w:val="10"/>
          <w:u w:val="single"/>
          <w:lang w:val="en-US" w:eastAsia="zh-CN"/>
        </w:rPr>
        <w:t xml:space="preserve"> </w:t>
      </w:r>
      <w:r>
        <w:rPr>
          <w:spacing w:val="-2"/>
        </w:rPr>
        <w:t>（须有高级专业技术职务</w:t>
      </w:r>
      <w:r>
        <w:rPr>
          <w:spacing w:val="-52"/>
          <w:w w:val="95"/>
        </w:rPr>
        <w:t>），</w:t>
      </w:r>
      <w:r>
        <w:rPr>
          <w:spacing w:val="-2"/>
        </w:rPr>
        <w:t>乙方选派</w:t>
      </w:r>
      <w:r>
        <w:rPr>
          <w:spacing w:val="-2"/>
          <w:u w:val="single"/>
        </w:rPr>
        <w:t xml:space="preserve">  </w:t>
      </w:r>
      <w:r>
        <w:rPr>
          <w:rFonts w:hint="eastAsia"/>
          <w:spacing w:val="-2"/>
          <w:u w:val="single"/>
          <w:lang w:val="en-US" w:eastAsia="zh-CN"/>
        </w:rPr>
        <w:t xml:space="preserve">  </w:t>
      </w:r>
      <w:r>
        <w:rPr>
          <w:spacing w:val="-2"/>
          <w:u w:val="single"/>
        </w:rPr>
        <w:t xml:space="preserve">   </w:t>
      </w:r>
      <w:r>
        <w:rPr>
          <w:spacing w:val="-2"/>
          <w:position w:val="-1"/>
        </w:rPr>
        <w:t>教授</w:t>
      </w:r>
    </w:p>
    <w:p>
      <w:pPr>
        <w:pStyle w:val="2"/>
        <w:spacing w:before="151" w:line="351" w:lineRule="auto"/>
        <w:ind w:right="61"/>
        <w:jc w:val="both"/>
      </w:pPr>
      <w:r>
        <w:rPr>
          <w:spacing w:val="-4"/>
        </w:rPr>
        <w:t>共同组成专家小组。专家小组共同负责指导丙方的研究工作，</w:t>
      </w:r>
      <w:r>
        <w:rPr>
          <w:spacing w:val="-51"/>
        </w:rPr>
        <w:t xml:space="preserve"> </w:t>
      </w:r>
      <w:r>
        <w:rPr>
          <w:spacing w:val="-4"/>
        </w:rPr>
        <w:t>并与双方管理部门共同组织、实</w:t>
      </w:r>
      <w:r>
        <w:t xml:space="preserve"> </w:t>
      </w:r>
      <w:r>
        <w:rPr>
          <w:spacing w:val="-3"/>
        </w:rPr>
        <w:t>施对丙方的日常管理和考核，定期做好博士后研究项目的进度检查和质量评估，及时协调和帮</w:t>
      </w:r>
    </w:p>
    <w:p>
      <w:pPr>
        <w:pStyle w:val="2"/>
        <w:spacing w:before="1" w:line="219" w:lineRule="auto"/>
      </w:pPr>
      <w:r>
        <w:rPr>
          <w:spacing w:val="-2"/>
        </w:rPr>
        <w:t>助处理丙方研究工作中碰到的突出问题。</w:t>
      </w:r>
    </w:p>
    <w:p>
      <w:pPr>
        <w:pStyle w:val="2"/>
        <w:spacing w:before="150" w:line="401" w:lineRule="exact"/>
        <w:ind w:left="420"/>
      </w:pPr>
      <w:r>
        <w:rPr>
          <w:spacing w:val="-3"/>
          <w:position w:val="14"/>
        </w:rPr>
        <w:t>第三条  甲方为丙方提供必要的研究工作条件和较充足的科研经费以及日常经费。博士后</w:t>
      </w:r>
    </w:p>
    <w:p>
      <w:pPr>
        <w:pStyle w:val="2"/>
        <w:spacing w:before="1" w:line="220" w:lineRule="auto"/>
      </w:pPr>
      <w:r>
        <w:rPr>
          <w:spacing w:val="-9"/>
        </w:rPr>
        <w:t>在站期间， 待遇由甲方承担。</w:t>
      </w:r>
    </w:p>
    <w:p>
      <w:pPr>
        <w:pStyle w:val="2"/>
        <w:spacing w:before="147" w:line="401" w:lineRule="exact"/>
        <w:ind w:right="55"/>
        <w:jc w:val="right"/>
      </w:pPr>
      <w:r>
        <w:rPr>
          <w:spacing w:val="-4"/>
          <w:position w:val="14"/>
        </w:rPr>
        <w:t>第四条  根据甲方科研、生产发展的需要，经甲、乙双方专家协商，并征得丙方</w:t>
      </w:r>
      <w:r>
        <w:rPr>
          <w:spacing w:val="-5"/>
          <w:position w:val="14"/>
        </w:rPr>
        <w:t>同意，</w:t>
      </w:r>
      <w:r>
        <w:rPr>
          <w:spacing w:val="-45"/>
          <w:position w:val="14"/>
        </w:rPr>
        <w:t xml:space="preserve"> </w:t>
      </w:r>
      <w:r>
        <w:rPr>
          <w:spacing w:val="-5"/>
          <w:position w:val="14"/>
        </w:rPr>
        <w:t>确</w:t>
      </w:r>
    </w:p>
    <w:p>
      <w:pPr>
        <w:pStyle w:val="2"/>
        <w:spacing w:before="1" w:line="219" w:lineRule="auto"/>
        <w:ind w:left="5"/>
      </w:pPr>
      <w:r>
        <w:rPr>
          <w:spacing w:val="-1"/>
        </w:rPr>
        <w:t xml:space="preserve">定博士后的研究项目为 </w:t>
      </w:r>
      <w:r>
        <w:rPr>
          <w:u w:val="single" w:color="auto"/>
        </w:rPr>
        <w:t xml:space="preserve">                                       </w:t>
      </w:r>
    </w:p>
    <w:p>
      <w:pPr>
        <w:pStyle w:val="2"/>
        <w:spacing w:before="151" w:line="399" w:lineRule="exact"/>
        <w:ind w:left="420"/>
      </w:pPr>
      <w:r>
        <w:rPr>
          <w:spacing w:val="-3"/>
          <w:position w:val="14"/>
        </w:rPr>
        <w:t>第五条  乙方与甲方共同组织博士后的开题审核、中期考核及出站考核，并办理丙方的博</w:t>
      </w:r>
    </w:p>
    <w:p>
      <w:pPr>
        <w:pStyle w:val="2"/>
        <w:spacing w:line="220" w:lineRule="auto"/>
        <w:ind w:left="5"/>
      </w:pPr>
      <w:r>
        <w:rPr>
          <w:spacing w:val="-1"/>
        </w:rPr>
        <w:t>士后进出站报批手续。</w:t>
      </w:r>
    </w:p>
    <w:p>
      <w:pPr>
        <w:pStyle w:val="2"/>
        <w:spacing w:before="120" w:line="328" w:lineRule="auto"/>
        <w:ind w:left="2" w:firstLine="418"/>
      </w:pPr>
      <w:r>
        <w:rPr>
          <w:spacing w:val="2"/>
        </w:rPr>
        <w:t>第六条  甲方向乙方支付丙方在站期间导师指导费和管</w:t>
      </w:r>
      <w:r>
        <w:rPr>
          <w:spacing w:val="1"/>
        </w:rPr>
        <w:t>理费共计</w:t>
      </w:r>
      <w:r>
        <w:rPr>
          <w:spacing w:val="-96"/>
        </w:rPr>
        <w:t xml:space="preserve"> </w:t>
      </w:r>
      <w:r>
        <w:rPr>
          <w:spacing w:val="1"/>
          <w:sz w:val="24"/>
          <w:szCs w:val="24"/>
          <w:u w:val="single" w:color="auto"/>
        </w:rPr>
        <w:t xml:space="preserve">  /</w:t>
      </w:r>
      <w:r>
        <w:rPr>
          <w:spacing w:val="-61"/>
          <w:sz w:val="24"/>
          <w:szCs w:val="24"/>
          <w:u w:val="single" w:color="auto"/>
        </w:rPr>
        <w:t xml:space="preserve"> </w:t>
      </w:r>
      <w:r>
        <w:rPr>
          <w:spacing w:val="1"/>
        </w:rPr>
        <w:t>万元（每年</w:t>
      </w:r>
      <w:r>
        <w:rPr>
          <w:spacing w:val="-101"/>
        </w:rPr>
        <w:t xml:space="preserve"> </w:t>
      </w:r>
      <w:r>
        <w:rPr>
          <w:spacing w:val="13"/>
          <w:position w:val="-3"/>
          <w:sz w:val="24"/>
          <w:szCs w:val="24"/>
          <w:u w:val="single" w:color="auto"/>
        </w:rPr>
        <w:t xml:space="preserve">  </w:t>
      </w:r>
      <w:r>
        <w:rPr>
          <w:spacing w:val="1"/>
          <w:position w:val="-3"/>
          <w:sz w:val="24"/>
          <w:szCs w:val="24"/>
          <w:u w:val="single" w:color="auto"/>
        </w:rPr>
        <w:t>/</w:t>
      </w:r>
      <w:r>
        <w:rPr>
          <w:spacing w:val="-65"/>
          <w:position w:val="-3"/>
          <w:sz w:val="24"/>
          <w:szCs w:val="24"/>
          <w:u w:val="single" w:color="auto"/>
        </w:rPr>
        <w:t xml:space="preserve"> </w:t>
      </w:r>
      <w:r>
        <w:rPr>
          <w:spacing w:val="1"/>
        </w:rPr>
        <w:t>万</w:t>
      </w:r>
      <w:r>
        <w:t xml:space="preserve"> </w:t>
      </w:r>
      <w:r>
        <w:rPr>
          <w:spacing w:val="1"/>
        </w:rPr>
        <w:t>元</w:t>
      </w:r>
      <w:r>
        <w:rPr>
          <w:spacing w:val="-45"/>
        </w:rPr>
        <w:t>），</w:t>
      </w:r>
      <w:r>
        <w:rPr>
          <w:spacing w:val="1"/>
        </w:rPr>
        <w:t>在博士后进站前一次性付清。乙方专家和工作人员因工作需要受甲方邀请赴甲方检查、</w:t>
      </w:r>
    </w:p>
    <w:p>
      <w:pPr>
        <w:pStyle w:val="2"/>
        <w:spacing w:before="1" w:line="219" w:lineRule="auto"/>
        <w:ind w:left="3"/>
      </w:pPr>
      <w:r>
        <w:rPr>
          <w:spacing w:val="-5"/>
        </w:rPr>
        <w:t>指导博士后工作，其差旅费用（含食宿） 由甲方提</w:t>
      </w:r>
      <w:r>
        <w:rPr>
          <w:spacing w:val="-6"/>
        </w:rPr>
        <w:t>供。</w:t>
      </w:r>
    </w:p>
    <w:p>
      <w:pPr>
        <w:pStyle w:val="2"/>
        <w:spacing w:before="151" w:line="400" w:lineRule="exact"/>
        <w:ind w:left="540"/>
      </w:pPr>
      <w:r>
        <w:rPr>
          <w:spacing w:val="-3"/>
          <w:position w:val="14"/>
        </w:rPr>
        <w:t>第七条  丙方因研究工作需要，可到乙方与指导专家研讨学（技）术，</w:t>
      </w:r>
      <w:r>
        <w:rPr>
          <w:spacing w:val="-9"/>
          <w:position w:val="14"/>
        </w:rPr>
        <w:t xml:space="preserve"> </w:t>
      </w:r>
      <w:r>
        <w:rPr>
          <w:spacing w:val="-3"/>
          <w:position w:val="14"/>
        </w:rPr>
        <w:t>或查阅资料、实</w:t>
      </w:r>
    </w:p>
    <w:p>
      <w:pPr>
        <w:pStyle w:val="2"/>
        <w:spacing w:line="219" w:lineRule="auto"/>
      </w:pPr>
      <w:r>
        <w:rPr>
          <w:spacing w:val="-1"/>
        </w:rPr>
        <w:t>验研究、撰写论文（或研究工作报告）等进行短期工作。</w:t>
      </w:r>
    </w:p>
    <w:p>
      <w:pPr>
        <w:pStyle w:val="2"/>
        <w:spacing w:before="149" w:line="221" w:lineRule="auto"/>
        <w:ind w:left="540"/>
      </w:pPr>
      <w:r>
        <w:rPr>
          <w:spacing w:val="-1"/>
        </w:rPr>
        <w:t>第八条  博士后在站期间与甲方建立劳动人事关系，与乙方之间无劳动人事关系。</w:t>
      </w:r>
    </w:p>
    <w:p>
      <w:pPr>
        <w:pStyle w:val="2"/>
        <w:spacing w:before="149" w:line="352" w:lineRule="auto"/>
        <w:ind w:right="61" w:firstLine="539"/>
      </w:pPr>
      <w:r>
        <w:rPr>
          <w:spacing w:val="-3"/>
        </w:rPr>
        <w:t>第九条  丙方进站后必须遵守甲、乙双方的规章制度，</w:t>
      </w:r>
      <w:r>
        <w:rPr>
          <w:spacing w:val="-9"/>
        </w:rPr>
        <w:t xml:space="preserve"> </w:t>
      </w:r>
      <w:r>
        <w:rPr>
          <w:spacing w:val="-3"/>
        </w:rPr>
        <w:t>勤奋工作，努力完成在站期间的</w:t>
      </w:r>
      <w:r>
        <w:t xml:space="preserve"> </w:t>
      </w:r>
      <w:r>
        <w:rPr>
          <w:spacing w:val="-4"/>
        </w:rPr>
        <w:t>研究工作任务。丙方进站后三个月内必须完成开题报告</w:t>
      </w:r>
      <w:r>
        <w:rPr>
          <w:spacing w:val="-5"/>
        </w:rPr>
        <w:t>，</w:t>
      </w:r>
      <w:r>
        <w:rPr>
          <w:spacing w:val="-34"/>
        </w:rPr>
        <w:t xml:space="preserve"> </w:t>
      </w:r>
      <w:r>
        <w:rPr>
          <w:spacing w:val="-5"/>
        </w:rPr>
        <w:t>进站一年后接受由甲、乙双方组织的</w:t>
      </w:r>
    </w:p>
    <w:p>
      <w:pPr>
        <w:pStyle w:val="2"/>
        <w:spacing w:before="1" w:line="220" w:lineRule="auto"/>
        <w:ind w:left="20"/>
      </w:pPr>
      <w:r>
        <w:rPr>
          <w:spacing w:val="-9"/>
        </w:rPr>
        <w:t>中期考核。</w:t>
      </w:r>
    </w:p>
    <w:p>
      <w:pPr>
        <w:pStyle w:val="2"/>
        <w:spacing w:before="148" w:line="352" w:lineRule="auto"/>
        <w:ind w:left="1" w:right="62" w:firstLine="539"/>
      </w:pPr>
      <w:r>
        <w:rPr>
          <w:spacing w:val="-3"/>
        </w:rPr>
        <w:t xml:space="preserve">第十条  丙方工作期满，研究成果满足甲乙双方出站标准，经考核合格， </w:t>
      </w:r>
      <w:r>
        <w:rPr>
          <w:spacing w:val="-4"/>
        </w:rPr>
        <w:t>甲乙双方为丙</w:t>
      </w:r>
      <w:r>
        <w:t xml:space="preserve"> </w:t>
      </w:r>
      <w:r>
        <w:rPr>
          <w:spacing w:val="2"/>
        </w:rPr>
        <w:t>方办理出站手续并报请上级主管部门颁发博士后证书。丙方因研究工作需要等原因要求延期</w:t>
      </w:r>
      <w:r>
        <w:rPr>
          <w:spacing w:val="10"/>
        </w:rPr>
        <w:t xml:space="preserve"> </w:t>
      </w:r>
      <w:r>
        <w:rPr>
          <w:spacing w:val="-8"/>
        </w:rPr>
        <w:t>出站，应由本人提出申请，经由甲、乙双方批准，并由甲方向乙方支付相应</w:t>
      </w:r>
      <w:r>
        <w:rPr>
          <w:spacing w:val="-9"/>
        </w:rPr>
        <w:t>的指导费和管理费，</w:t>
      </w:r>
    </w:p>
    <w:p>
      <w:pPr>
        <w:pStyle w:val="2"/>
        <w:spacing w:before="1" w:line="219" w:lineRule="auto"/>
        <w:ind w:left="1"/>
      </w:pPr>
      <w:r>
        <w:rPr>
          <w:spacing w:val="-2"/>
        </w:rPr>
        <w:t>标准按照本合同第六条执行。</w:t>
      </w:r>
    </w:p>
    <w:p>
      <w:pPr>
        <w:pStyle w:val="2"/>
        <w:spacing w:before="151" w:line="221" w:lineRule="auto"/>
        <w:ind w:left="540"/>
      </w:pPr>
      <w:r>
        <w:t>第十一条  丙方在站期间不得申请到国外做</w:t>
      </w:r>
      <w:r>
        <w:rPr>
          <w:spacing w:val="-1"/>
        </w:rPr>
        <w:t>博士后或进修。如因工作需要，甲方与乙方</w:t>
      </w:r>
    </w:p>
    <w:p>
      <w:pPr>
        <w:spacing w:line="221" w:lineRule="auto"/>
        <w:sectPr>
          <w:pgSz w:w="11907" w:h="16839"/>
          <w:pgMar w:top="1419" w:right="1633" w:bottom="0" w:left="1709" w:header="0" w:footer="0" w:gutter="0"/>
          <w:cols w:space="720" w:num="1"/>
        </w:sectPr>
      </w:pPr>
    </w:p>
    <w:p>
      <w:pPr>
        <w:pStyle w:val="2"/>
        <w:spacing w:before="165" w:line="220" w:lineRule="auto"/>
      </w:pPr>
      <w:r>
        <w:t>合作导师协商后可根据实际情况安排其出国参加国际学术会议或短期交</w:t>
      </w:r>
      <w:r>
        <w:rPr>
          <w:spacing w:val="-1"/>
        </w:rPr>
        <w:t>流。</w:t>
      </w:r>
    </w:p>
    <w:p>
      <w:pPr>
        <w:pStyle w:val="2"/>
        <w:spacing w:before="151" w:line="270" w:lineRule="auto"/>
        <w:ind w:left="436" w:right="1050" w:firstLine="103"/>
      </w:pPr>
      <w:r>
        <w:rPr>
          <w:spacing w:val="-2"/>
        </w:rPr>
        <w:t>第十二条  丙方有下列情形之一，甲、乙双方在告知丙方或公告后予以退站：</w:t>
      </w:r>
      <w:r>
        <w:rPr>
          <w:spacing w:val="17"/>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27"/>
        </w:rPr>
        <w:t xml:space="preserve"> </w:t>
      </w:r>
      <w:r>
        <w:rPr>
          <w:spacing w:val="-2"/>
        </w:rPr>
        <w:t>、进站半年后仍未取得国家承认的博士学位证书的；</w:t>
      </w:r>
    </w:p>
    <w:p>
      <w:pPr>
        <w:pStyle w:val="2"/>
        <w:spacing w:before="131" w:line="379" w:lineRule="exact"/>
        <w:ind w:left="416"/>
      </w:pPr>
      <w:r>
        <w:rPr>
          <w:rFonts w:ascii="Times New Roman" w:hAnsi="Times New Roman" w:eastAsia="Times New Roman" w:cs="Times New Roman"/>
          <w:spacing w:val="-2"/>
          <w:position w:val="12"/>
        </w:rPr>
        <w:t>2</w:t>
      </w:r>
      <w:r>
        <w:rPr>
          <w:rFonts w:ascii="Times New Roman" w:hAnsi="Times New Roman" w:eastAsia="Times New Roman" w:cs="Times New Roman"/>
          <w:spacing w:val="-23"/>
          <w:position w:val="12"/>
        </w:rPr>
        <w:t xml:space="preserve"> </w:t>
      </w:r>
      <w:r>
        <w:rPr>
          <w:spacing w:val="-2"/>
          <w:position w:val="12"/>
        </w:rPr>
        <w:t>、提供虚假材料获得进站资格的；</w:t>
      </w:r>
    </w:p>
    <w:p>
      <w:pPr>
        <w:pStyle w:val="2"/>
        <w:spacing w:line="220" w:lineRule="auto"/>
        <w:ind w:left="420"/>
      </w:pPr>
      <w:r>
        <w:rPr>
          <w:rFonts w:ascii="Times New Roman" w:hAnsi="Times New Roman" w:eastAsia="Times New Roman" w:cs="Times New Roman"/>
          <w:spacing w:val="-4"/>
        </w:rPr>
        <w:t>3</w:t>
      </w:r>
      <w:r>
        <w:rPr>
          <w:rFonts w:ascii="Times New Roman" w:hAnsi="Times New Roman" w:eastAsia="Times New Roman" w:cs="Times New Roman"/>
          <w:spacing w:val="-29"/>
        </w:rPr>
        <w:t xml:space="preserve"> </w:t>
      </w:r>
      <w:r>
        <w:rPr>
          <w:spacing w:val="-4"/>
        </w:rPr>
        <w:t>、中期或出站考核不合格的；</w:t>
      </w:r>
    </w:p>
    <w:p>
      <w:pPr>
        <w:pStyle w:val="2"/>
        <w:spacing w:before="128" w:line="382" w:lineRule="exact"/>
        <w:ind w:left="415"/>
      </w:pPr>
      <w:r>
        <w:rPr>
          <w:rFonts w:ascii="Times New Roman" w:hAnsi="Times New Roman" w:eastAsia="Times New Roman" w:cs="Times New Roman"/>
          <w:spacing w:val="-6"/>
          <w:position w:val="12"/>
        </w:rPr>
        <w:t>4</w:t>
      </w:r>
      <w:r>
        <w:rPr>
          <w:rFonts w:ascii="Times New Roman" w:hAnsi="Times New Roman" w:eastAsia="Times New Roman" w:cs="Times New Roman"/>
          <w:spacing w:val="-21"/>
          <w:position w:val="12"/>
        </w:rPr>
        <w:t xml:space="preserve"> </w:t>
      </w:r>
      <w:r>
        <w:rPr>
          <w:spacing w:val="-6"/>
          <w:position w:val="12"/>
        </w:rPr>
        <w:t>、严重违反学术道德， 弄虚作假，影响恶劣的；</w:t>
      </w:r>
    </w:p>
    <w:p>
      <w:pPr>
        <w:pStyle w:val="2"/>
        <w:spacing w:before="1" w:line="220" w:lineRule="auto"/>
        <w:ind w:left="421"/>
      </w:pPr>
      <w:r>
        <w:rPr>
          <w:rFonts w:ascii="Times New Roman" w:hAnsi="Times New Roman" w:eastAsia="Times New Roman" w:cs="Times New Roman"/>
          <w:spacing w:val="-5"/>
        </w:rPr>
        <w:t>5</w:t>
      </w:r>
      <w:r>
        <w:rPr>
          <w:rFonts w:ascii="Times New Roman" w:hAnsi="Times New Roman" w:eastAsia="Times New Roman" w:cs="Times New Roman"/>
          <w:spacing w:val="-30"/>
        </w:rPr>
        <w:t xml:space="preserve"> </w:t>
      </w:r>
      <w:r>
        <w:rPr>
          <w:spacing w:val="-5"/>
        </w:rPr>
        <w:t>、被处以刑事处罚的；</w:t>
      </w:r>
    </w:p>
    <w:p>
      <w:pPr>
        <w:pStyle w:val="2"/>
        <w:spacing w:before="128" w:line="379" w:lineRule="exact"/>
        <w:ind w:left="420"/>
      </w:pPr>
      <w:r>
        <w:rPr>
          <w:rFonts w:ascii="Times New Roman" w:hAnsi="Times New Roman" w:eastAsia="Times New Roman" w:cs="Times New Roman"/>
          <w:spacing w:val="-5"/>
          <w:position w:val="12"/>
        </w:rPr>
        <w:t>6</w:t>
      </w:r>
      <w:r>
        <w:rPr>
          <w:rFonts w:ascii="Times New Roman" w:hAnsi="Times New Roman" w:eastAsia="Times New Roman" w:cs="Times New Roman"/>
          <w:spacing w:val="-23"/>
          <w:position w:val="12"/>
        </w:rPr>
        <w:t xml:space="preserve"> </w:t>
      </w:r>
      <w:r>
        <w:rPr>
          <w:spacing w:val="-5"/>
          <w:position w:val="12"/>
        </w:rPr>
        <w:t>、违反所在单位劳动纪律规定， 符合解除聘用合同情形的；</w:t>
      </w:r>
    </w:p>
    <w:p>
      <w:pPr>
        <w:pStyle w:val="2"/>
        <w:spacing w:before="1" w:line="219" w:lineRule="auto"/>
        <w:ind w:left="419"/>
      </w:pPr>
      <w:r>
        <w:rPr>
          <w:rFonts w:ascii="Times New Roman" w:hAnsi="Times New Roman" w:eastAsia="Times New Roman" w:cs="Times New Roman"/>
          <w:spacing w:val="-2"/>
        </w:rPr>
        <w:t>7</w:t>
      </w:r>
      <w:r>
        <w:rPr>
          <w:rFonts w:ascii="Times New Roman" w:hAnsi="Times New Roman" w:eastAsia="Times New Roman" w:cs="Times New Roman"/>
          <w:spacing w:val="-22"/>
        </w:rPr>
        <w:t xml:space="preserve"> </w:t>
      </w:r>
      <w:r>
        <w:rPr>
          <w:spacing w:val="-2"/>
        </w:rPr>
        <w:t>、因患病等原因难以完成研究工作的；</w:t>
      </w:r>
    </w:p>
    <w:p>
      <w:pPr>
        <w:pStyle w:val="2"/>
        <w:spacing w:before="132" w:line="380" w:lineRule="exact"/>
        <w:ind w:left="424"/>
      </w:pPr>
      <w:r>
        <w:rPr>
          <w:rFonts w:ascii="Times New Roman" w:hAnsi="Times New Roman" w:eastAsia="Times New Roman" w:cs="Times New Roman"/>
          <w:spacing w:val="-4"/>
          <w:position w:val="12"/>
        </w:rPr>
        <w:t>8</w:t>
      </w:r>
      <w:r>
        <w:rPr>
          <w:rFonts w:ascii="Times New Roman" w:hAnsi="Times New Roman" w:eastAsia="Times New Roman" w:cs="Times New Roman"/>
          <w:spacing w:val="-28"/>
          <w:position w:val="12"/>
        </w:rPr>
        <w:t xml:space="preserve"> </w:t>
      </w:r>
      <w:r>
        <w:rPr>
          <w:spacing w:val="-4"/>
          <w:position w:val="12"/>
        </w:rPr>
        <w:t>、合同（协议）期满， 无正当理由不办理出站手续或在站总时间超过</w:t>
      </w:r>
      <w:r>
        <w:rPr>
          <w:spacing w:val="-43"/>
          <w:position w:val="12"/>
        </w:rPr>
        <w:t xml:space="preserve"> </w:t>
      </w:r>
      <w:r>
        <w:rPr>
          <w:rFonts w:ascii="Times New Roman" w:hAnsi="Times New Roman" w:eastAsia="Times New Roman" w:cs="Times New Roman"/>
          <w:spacing w:val="-4"/>
          <w:position w:val="12"/>
        </w:rPr>
        <w:t xml:space="preserve">6 </w:t>
      </w:r>
      <w:r>
        <w:rPr>
          <w:spacing w:val="-4"/>
          <w:position w:val="12"/>
        </w:rPr>
        <w:t>年的；</w:t>
      </w:r>
    </w:p>
    <w:p>
      <w:pPr>
        <w:pStyle w:val="2"/>
        <w:spacing w:line="221" w:lineRule="auto"/>
        <w:ind w:left="420"/>
      </w:pPr>
      <w:r>
        <w:rPr>
          <w:rFonts w:ascii="Times New Roman" w:hAnsi="Times New Roman" w:eastAsia="Times New Roman" w:cs="Times New Roman"/>
          <w:spacing w:val="-3"/>
        </w:rPr>
        <w:t>9</w:t>
      </w:r>
      <w:r>
        <w:rPr>
          <w:rFonts w:ascii="Times New Roman" w:hAnsi="Times New Roman" w:eastAsia="Times New Roman" w:cs="Times New Roman"/>
          <w:spacing w:val="-23"/>
        </w:rPr>
        <w:t xml:space="preserve"> </w:t>
      </w:r>
      <w:r>
        <w:rPr>
          <w:spacing w:val="-3"/>
        </w:rPr>
        <w:t>、其他情况应予退站的。</w:t>
      </w:r>
    </w:p>
    <w:p>
      <w:pPr>
        <w:pStyle w:val="2"/>
        <w:spacing w:before="160" w:line="352" w:lineRule="auto"/>
        <w:ind w:firstLine="539"/>
      </w:pPr>
      <w:r>
        <w:rPr>
          <w:spacing w:val="-1"/>
        </w:rPr>
        <w:t xml:space="preserve">第十三条  丙方主要在甲方完成研究工作，其研究成果的知识产权属甲方。乙、丙方在  </w:t>
      </w:r>
      <w:r>
        <w:rPr>
          <w:spacing w:val="-3"/>
        </w:rPr>
        <w:t>协议期满后五年时间内，应对该成果和资料及其一切与之</w:t>
      </w:r>
      <w:r>
        <w:rPr>
          <w:spacing w:val="-4"/>
        </w:rPr>
        <w:t>相关的数据予以保密，一旦发生侵权、</w:t>
      </w:r>
      <w:r>
        <w:t xml:space="preserve"> </w:t>
      </w:r>
      <w:r>
        <w:rPr>
          <w:spacing w:val="-5"/>
        </w:rPr>
        <w:t>泄密现象，</w:t>
      </w:r>
      <w:r>
        <w:rPr>
          <w:spacing w:val="-50"/>
        </w:rPr>
        <w:t xml:space="preserve"> </w:t>
      </w:r>
      <w:r>
        <w:rPr>
          <w:spacing w:val="-5"/>
        </w:rPr>
        <w:t>将承担法律责任。经甲方同意博士后可公开发表的与研究项目有关的学术论文，</w:t>
      </w:r>
      <w:r>
        <w:rPr>
          <w:spacing w:val="-47"/>
        </w:rPr>
        <w:t xml:space="preserve"> </w:t>
      </w:r>
      <w:r>
        <w:rPr>
          <w:spacing w:val="-5"/>
        </w:rPr>
        <w:t>除</w:t>
      </w:r>
    </w:p>
    <w:p>
      <w:pPr>
        <w:pStyle w:val="2"/>
        <w:spacing w:line="220" w:lineRule="auto"/>
        <w:ind w:left="4"/>
      </w:pPr>
      <w:r>
        <w:rPr>
          <w:spacing w:val="-1"/>
        </w:rPr>
        <w:t>丙方署名外，均应注明甲、乙方单位。</w:t>
      </w:r>
    </w:p>
    <w:p>
      <w:pPr>
        <w:pStyle w:val="2"/>
        <w:spacing w:before="150" w:line="220" w:lineRule="auto"/>
        <w:ind w:left="543"/>
      </w:pPr>
      <w:r>
        <w:rPr>
          <w:spacing w:val="-4"/>
        </w:rPr>
        <w:t>如研究项目由甲、乙、丙三方合作完成或乙方有阶段性成果转让， 则应另订协议。</w:t>
      </w:r>
    </w:p>
    <w:p>
      <w:pPr>
        <w:pStyle w:val="2"/>
        <w:spacing w:before="151" w:line="351" w:lineRule="auto"/>
        <w:ind w:left="4" w:right="178" w:firstLine="535"/>
      </w:pPr>
      <w:r>
        <w:rPr>
          <w:spacing w:val="-3"/>
        </w:rPr>
        <w:t>第十四条  本协议未尽事宜， 由甲、乙、丙三方根据全国博士后管委会颁</w:t>
      </w:r>
      <w:r>
        <w:rPr>
          <w:spacing w:val="-4"/>
        </w:rPr>
        <w:t>布的《企业博</w:t>
      </w:r>
      <w:r>
        <w:t xml:space="preserve"> </w:t>
      </w:r>
      <w:r>
        <w:rPr>
          <w:spacing w:val="-3"/>
        </w:rPr>
        <w:t>士后工作管理暂行规定》的有关条款及相关文件精神协商解决。本协议一式三份。甲、乙、丙</w:t>
      </w:r>
    </w:p>
    <w:p>
      <w:pPr>
        <w:pStyle w:val="2"/>
        <w:spacing w:before="1" w:line="220" w:lineRule="auto"/>
      </w:pPr>
      <w:r>
        <w:rPr>
          <w:spacing w:val="-1"/>
        </w:rPr>
        <w:t>三方各一份。</w:t>
      </w:r>
    </w:p>
    <w:p>
      <w:pPr>
        <w:pStyle w:val="2"/>
        <w:spacing w:before="150" w:line="220" w:lineRule="auto"/>
        <w:ind w:left="539"/>
      </w:pPr>
      <w:r>
        <w:rPr>
          <w:spacing w:val="-1"/>
        </w:rPr>
        <w:t>第十五条  本协议自批准丙方进站后生效。</w:t>
      </w:r>
    </w:p>
    <w:p>
      <w:pPr>
        <w:spacing w:line="478" w:lineRule="auto"/>
        <w:rPr>
          <w:rFonts w:ascii="Arial"/>
          <w:sz w:val="21"/>
        </w:rPr>
      </w:pPr>
    </w:p>
    <w:p>
      <w:pPr>
        <w:pStyle w:val="2"/>
        <w:spacing w:before="68" w:line="220" w:lineRule="auto"/>
        <w:ind w:left="27"/>
      </w:pPr>
      <w:r>
        <w:rPr>
          <w:spacing w:val="-15"/>
        </w:rPr>
        <w:t>甲方代表</w:t>
      </w:r>
      <w:r>
        <w:rPr>
          <w:spacing w:val="-23"/>
        </w:rPr>
        <w:t>：（</w:t>
      </w:r>
      <w:r>
        <w:rPr>
          <w:spacing w:val="-15"/>
        </w:rPr>
        <w:t>签章）              乙方代表</w:t>
      </w:r>
      <w:r>
        <w:rPr>
          <w:spacing w:val="-23"/>
        </w:rPr>
        <w:t>：（</w:t>
      </w:r>
      <w:r>
        <w:rPr>
          <w:spacing w:val="-15"/>
        </w:rPr>
        <w:t>签章）</w:t>
      </w:r>
      <w:r>
        <w:rPr>
          <w:spacing w:val="2"/>
        </w:rPr>
        <w:t xml:space="preserve">            </w:t>
      </w:r>
      <w:r>
        <w:rPr>
          <w:spacing w:val="-15"/>
        </w:rPr>
        <w:t>丙方</w:t>
      </w:r>
      <w:r>
        <w:rPr>
          <w:spacing w:val="-23"/>
        </w:rPr>
        <w:t>：（</w:t>
      </w:r>
      <w:r>
        <w:rPr>
          <w:spacing w:val="-15"/>
        </w:rPr>
        <w:t>签名）</w:t>
      </w:r>
    </w:p>
    <w:p>
      <w:pPr>
        <w:spacing w:line="477" w:lineRule="auto"/>
        <w:rPr>
          <w:rFonts w:ascii="Arial"/>
          <w:sz w:val="21"/>
        </w:rPr>
      </w:pPr>
    </w:p>
    <w:p>
      <w:pPr>
        <w:pStyle w:val="2"/>
        <w:spacing w:before="69" w:line="221" w:lineRule="auto"/>
        <w:ind w:left="317" w:firstLine="376" w:firstLineChars="200"/>
      </w:pPr>
      <w:r>
        <w:rPr>
          <w:spacing w:val="-11"/>
        </w:rPr>
        <w:t>年</w:t>
      </w:r>
      <w:r>
        <w:rPr>
          <w:spacing w:val="10"/>
        </w:rPr>
        <w:t xml:space="preserve">  </w:t>
      </w:r>
      <w:r>
        <w:rPr>
          <w:spacing w:val="-11"/>
        </w:rPr>
        <w:t>月</w:t>
      </w:r>
      <w:r>
        <w:rPr>
          <w:spacing w:val="21"/>
        </w:rPr>
        <w:t xml:space="preserve">  </w:t>
      </w:r>
      <w:r>
        <w:rPr>
          <w:spacing w:val="-11"/>
        </w:rPr>
        <w:t xml:space="preserve">日             </w:t>
      </w:r>
      <w:r>
        <w:rPr>
          <w:rFonts w:hint="eastAsia"/>
          <w:spacing w:val="-11"/>
          <w:lang w:val="en-US" w:eastAsia="zh-CN"/>
        </w:rPr>
        <w:t xml:space="preserve">     </w:t>
      </w:r>
      <w:r>
        <w:rPr>
          <w:spacing w:val="-11"/>
        </w:rPr>
        <w:t xml:space="preserve"> 年</w:t>
      </w:r>
      <w:r>
        <w:rPr>
          <w:spacing w:val="6"/>
        </w:rPr>
        <w:t xml:space="preserve">  </w:t>
      </w:r>
      <w:r>
        <w:rPr>
          <w:spacing w:val="-11"/>
        </w:rPr>
        <w:t>月</w:t>
      </w:r>
      <w:r>
        <w:rPr>
          <w:spacing w:val="22"/>
        </w:rPr>
        <w:t xml:space="preserve">  </w:t>
      </w:r>
      <w:r>
        <w:rPr>
          <w:spacing w:val="-11"/>
        </w:rPr>
        <w:t>日</w:t>
      </w:r>
      <w:r>
        <w:rPr>
          <w:spacing w:val="3"/>
        </w:rPr>
        <w:t xml:space="preserve">              </w:t>
      </w:r>
      <w:r>
        <w:rPr>
          <w:rFonts w:hint="eastAsia"/>
          <w:spacing w:val="3"/>
          <w:lang w:val="en-US" w:eastAsia="zh-CN"/>
        </w:rPr>
        <w:t xml:space="preserve"> </w:t>
      </w:r>
      <w:r>
        <w:rPr>
          <w:spacing w:val="2"/>
        </w:rPr>
        <w:t xml:space="preserve">  </w:t>
      </w:r>
      <w:r>
        <w:rPr>
          <w:spacing w:val="-11"/>
        </w:rPr>
        <w:t>年</w:t>
      </w:r>
      <w:r>
        <w:rPr>
          <w:spacing w:val="6"/>
        </w:rPr>
        <w:t xml:space="preserve">  </w:t>
      </w:r>
      <w:r>
        <w:rPr>
          <w:spacing w:val="-11"/>
        </w:rPr>
        <w:t>月</w:t>
      </w:r>
      <w:r>
        <w:rPr>
          <w:spacing w:val="22"/>
        </w:rPr>
        <w:t xml:space="preserve">  </w:t>
      </w:r>
      <w:r>
        <w:rPr>
          <w:spacing w:val="-11"/>
        </w:rPr>
        <w:t>日</w:t>
      </w:r>
    </w:p>
    <w:p>
      <w:pPr>
        <w:spacing w:line="374" w:lineRule="auto"/>
        <w:rPr>
          <w:rFonts w:ascii="Arial"/>
          <w:sz w:val="21"/>
        </w:rPr>
      </w:pPr>
    </w:p>
    <w:p>
      <w:pPr>
        <w:pStyle w:val="2"/>
        <w:spacing w:before="68" w:line="221" w:lineRule="auto"/>
        <w:ind w:left="27"/>
      </w:pPr>
      <w:r>
        <w:rPr>
          <w:b/>
          <w:bCs/>
          <w:spacing w:val="-1"/>
        </w:rPr>
        <w:t>甲方</w:t>
      </w:r>
      <w:r>
        <w:rPr>
          <w:rFonts w:hint="eastAsia"/>
          <w:b/>
          <w:bCs/>
          <w:spacing w:val="-1"/>
          <w:lang w:eastAsia="zh-CN"/>
        </w:rPr>
        <w:t>：</w:t>
      </w:r>
      <w:r>
        <w:rPr>
          <w:spacing w:val="-1"/>
        </w:rPr>
        <w:t>联系人及联系电话：李老师 0571-88790522</w:t>
      </w:r>
    </w:p>
    <w:p>
      <w:pPr>
        <w:pStyle w:val="2"/>
        <w:spacing w:before="166" w:line="221" w:lineRule="auto"/>
        <w:ind w:left="631"/>
      </w:pPr>
      <w:r>
        <w:rPr>
          <w:spacing w:val="-2"/>
        </w:rPr>
        <w:t>开票信息：</w:t>
      </w:r>
    </w:p>
    <w:p>
      <w:pPr>
        <w:pStyle w:val="2"/>
        <w:spacing w:before="43" w:line="221" w:lineRule="auto"/>
        <w:ind w:firstLine="624" w:firstLineChars="300"/>
      </w:pPr>
      <w:r>
        <w:rPr>
          <w:spacing w:val="-1"/>
        </w:rPr>
        <w:t>名称：浙江大学医学中心（余杭）</w:t>
      </w:r>
    </w:p>
    <w:p>
      <w:pPr>
        <w:pStyle w:val="2"/>
        <w:spacing w:before="60" w:line="221" w:lineRule="auto"/>
        <w:ind w:firstLine="606" w:firstLineChars="300"/>
      </w:pPr>
      <w:r>
        <w:rPr>
          <w:spacing w:val="-4"/>
        </w:rPr>
        <w:t>纳税人识别号： 123301100709578285</w:t>
      </w:r>
    </w:p>
    <w:p>
      <w:pPr>
        <w:pStyle w:val="2"/>
        <w:spacing w:before="60" w:line="220" w:lineRule="auto"/>
        <w:ind w:firstLine="630" w:firstLineChars="300"/>
      </w:pPr>
      <w:r>
        <w:t>地址、电话：杭州市余杭区文一西路1369号</w:t>
      </w:r>
    </w:p>
    <w:p>
      <w:pPr>
        <w:pStyle w:val="2"/>
        <w:spacing w:before="63" w:line="220" w:lineRule="auto"/>
        <w:ind w:firstLine="630" w:firstLineChars="300"/>
      </w:pPr>
      <w:r>
        <w:t>开户行及账号：工商银行杭州余杭支行 1202220909900016950</w:t>
      </w:r>
    </w:p>
    <w:p>
      <w:pPr>
        <w:spacing w:line="281" w:lineRule="auto"/>
        <w:rPr>
          <w:rFonts w:ascii="Arial"/>
          <w:sz w:val="21"/>
        </w:rPr>
      </w:pPr>
    </w:p>
    <w:p>
      <w:pPr>
        <w:pStyle w:val="2"/>
        <w:spacing w:before="69" w:line="241" w:lineRule="auto"/>
        <w:ind w:left="20"/>
      </w:pPr>
      <w:r>
        <w:rPr>
          <w:b/>
          <w:bCs/>
          <w:spacing w:val="-8"/>
        </w:rPr>
        <w:t>乙方</w:t>
      </w:r>
      <w:r>
        <w:rPr>
          <w:rFonts w:hint="eastAsia"/>
          <w:b/>
          <w:bCs/>
          <w:spacing w:val="-8"/>
          <w:lang w:eastAsia="zh-CN"/>
        </w:rPr>
        <w:t>：</w:t>
      </w:r>
      <w:r>
        <w:rPr>
          <w:spacing w:val="-8"/>
        </w:rPr>
        <w:t>开户行： 工商银行杭州市浙大支行</w:t>
      </w:r>
    </w:p>
    <w:p>
      <w:pPr>
        <w:pStyle w:val="2"/>
        <w:spacing w:line="221" w:lineRule="auto"/>
        <w:ind w:left="631"/>
      </w:pPr>
      <w:r>
        <w:rPr>
          <w:spacing w:val="-14"/>
        </w:rPr>
        <w:t>户名： 浙江大学</w:t>
      </w:r>
    </w:p>
    <w:p>
      <w:pPr>
        <w:pStyle w:val="2"/>
        <w:spacing w:before="20" w:line="221" w:lineRule="auto"/>
        <w:ind w:left="639"/>
        <w:rPr>
          <w:rFonts w:ascii="Times New Roman" w:hAnsi="Times New Roman" w:eastAsia="Times New Roman" w:cs="Times New Roman"/>
        </w:rPr>
      </w:pPr>
      <w:r>
        <w:rPr>
          <w:spacing w:val="-7"/>
        </w:rPr>
        <w:t xml:space="preserve">帐号： </w:t>
      </w:r>
      <w:r>
        <w:rPr>
          <w:rFonts w:ascii="Times New Roman" w:hAnsi="Times New Roman" w:eastAsia="Times New Roman" w:cs="Times New Roman"/>
          <w:spacing w:val="-7"/>
        </w:rPr>
        <w:t>1202</w:t>
      </w:r>
      <w:r>
        <w:rPr>
          <w:rFonts w:ascii="Times New Roman" w:hAnsi="Times New Roman" w:eastAsia="Times New Roman" w:cs="Times New Roman"/>
          <w:spacing w:val="10"/>
        </w:rPr>
        <w:t xml:space="preserve"> </w:t>
      </w:r>
      <w:r>
        <w:rPr>
          <w:rFonts w:ascii="Times New Roman" w:hAnsi="Times New Roman" w:eastAsia="Times New Roman" w:cs="Times New Roman"/>
          <w:spacing w:val="-7"/>
        </w:rPr>
        <w:t>0246</w:t>
      </w:r>
      <w:r>
        <w:rPr>
          <w:rFonts w:ascii="Times New Roman" w:hAnsi="Times New Roman" w:eastAsia="Times New Roman" w:cs="Times New Roman"/>
          <w:spacing w:val="8"/>
        </w:rPr>
        <w:t xml:space="preserve"> </w:t>
      </w:r>
      <w:r>
        <w:rPr>
          <w:rFonts w:ascii="Times New Roman" w:hAnsi="Times New Roman" w:eastAsia="Times New Roman" w:cs="Times New Roman"/>
          <w:spacing w:val="-7"/>
        </w:rPr>
        <w:t>0990</w:t>
      </w:r>
      <w:r>
        <w:rPr>
          <w:rFonts w:ascii="Times New Roman" w:hAnsi="Times New Roman" w:eastAsia="Times New Roman" w:cs="Times New Roman"/>
          <w:spacing w:val="13"/>
        </w:rPr>
        <w:t xml:space="preserve"> </w:t>
      </w:r>
      <w:r>
        <w:rPr>
          <w:rFonts w:ascii="Times New Roman" w:hAnsi="Times New Roman" w:eastAsia="Times New Roman" w:cs="Times New Roman"/>
          <w:spacing w:val="-7"/>
        </w:rPr>
        <w:t>8808</w:t>
      </w:r>
      <w:r>
        <w:rPr>
          <w:rFonts w:ascii="Times New Roman" w:hAnsi="Times New Roman" w:eastAsia="Times New Roman" w:cs="Times New Roman"/>
          <w:spacing w:val="13"/>
        </w:rPr>
        <w:t xml:space="preserve"> </w:t>
      </w:r>
      <w:r>
        <w:rPr>
          <w:rFonts w:ascii="Times New Roman" w:hAnsi="Times New Roman" w:eastAsia="Times New Roman" w:cs="Times New Roman"/>
          <w:spacing w:val="-7"/>
        </w:rPr>
        <w:t>891</w:t>
      </w:r>
    </w:p>
    <w:p>
      <w:pPr>
        <w:pStyle w:val="2"/>
        <w:spacing w:before="21" w:line="221" w:lineRule="auto"/>
        <w:ind w:left="631"/>
      </w:pPr>
      <w:r>
        <w:rPr>
          <w:spacing w:val="-6"/>
        </w:rPr>
        <w:t>汇款单用途栏：</w:t>
      </w:r>
      <w:r>
        <w:rPr>
          <w:spacing w:val="-22"/>
        </w:rPr>
        <w:t xml:space="preserve"> </w:t>
      </w:r>
      <w:r>
        <w:rPr>
          <w:spacing w:val="-6"/>
        </w:rPr>
        <w:t>注明博士后姓名及费用（如： 博士后李某某指导管理费</w:t>
      </w:r>
      <w:r>
        <w:rPr>
          <w:spacing w:val="-44"/>
        </w:rPr>
        <w:t xml:space="preserve"> </w:t>
      </w:r>
      <w:r>
        <w:rPr>
          <w:rFonts w:ascii="Times New Roman" w:hAnsi="Times New Roman" w:eastAsia="Times New Roman" w:cs="Times New Roman"/>
          <w:spacing w:val="-7"/>
        </w:rPr>
        <w:t>3</w:t>
      </w:r>
      <w:r>
        <w:rPr>
          <w:rFonts w:ascii="Times New Roman" w:hAnsi="Times New Roman" w:eastAsia="Times New Roman" w:cs="Times New Roman"/>
          <w:spacing w:val="14"/>
        </w:rPr>
        <w:t xml:space="preserve"> </w:t>
      </w:r>
      <w:r>
        <w:rPr>
          <w:spacing w:val="-7"/>
        </w:rPr>
        <w:t>万元）</w:t>
      </w:r>
    </w:p>
    <w:sectPr>
      <w:pgSz w:w="11907" w:h="16839"/>
      <w:pgMar w:top="1431" w:right="1517" w:bottom="0" w:left="171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ZmM2ZmMmM2NjYxZmNhODc4ODU4MzU4NTVkNzBjM2YifQ=="/>
  </w:docVars>
  <w:rsids>
    <w:rsidRoot w:val="00000000"/>
    <w:rsid w:val="3EB93639"/>
    <w:rsid w:val="4EAD5692"/>
    <w:rsid w:val="5DE87B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2023-04-20T10:57:00Z</dcterms:created>
  <dc:creator>WZD3020</dc:creator>
  <cp:lastModifiedBy>李广延</cp:lastModifiedBy>
  <dcterms:modified xsi:type="dcterms:W3CDTF">2024-01-16T02:21:14Z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2024-01-16T10:13:13Z</vt:filetime>
  </property>
  <property fmtid="{D5CDD505-2E9C-101B-9397-08002B2CF9AE}" pid="4" name="KSOProductBuildVer">
    <vt:lpwstr>2052-12.1.0.16120</vt:lpwstr>
  </property>
  <property fmtid="{D5CDD505-2E9C-101B-9397-08002B2CF9AE}" pid="5" name="ICV">
    <vt:lpwstr>BD1D9F51E7E74C019EAD9E9D83FA9B02_12</vt:lpwstr>
  </property>
</Properties>
</file>